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0D" w:rsidRPr="009472A1" w:rsidRDefault="009B0E0D" w:rsidP="009B0E0D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472A1">
        <w:rPr>
          <w:rFonts w:ascii="黑体" w:eastAsia="黑体" w:hAnsi="黑体" w:hint="eastAsia"/>
          <w:sz w:val="32"/>
          <w:szCs w:val="32"/>
        </w:rPr>
        <w:t>附件1</w:t>
      </w:r>
    </w:p>
    <w:p w:rsidR="009B0E0D" w:rsidRPr="00F051A8" w:rsidRDefault="009B0E0D" w:rsidP="009B0E0D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F051A8">
        <w:rPr>
          <w:rFonts w:ascii="方正小标宋简体" w:eastAsia="方正小标宋简体" w:hint="eastAsia"/>
          <w:bCs/>
          <w:sz w:val="36"/>
          <w:szCs w:val="36"/>
        </w:rPr>
        <w:t>北京化工大学第一批党建工作“标杆单位”</w:t>
      </w:r>
    </w:p>
    <w:p w:rsidR="009B0E0D" w:rsidRPr="00F051A8" w:rsidRDefault="009B0E0D" w:rsidP="009B0E0D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F051A8">
        <w:rPr>
          <w:rFonts w:ascii="方正小标宋简体" w:eastAsia="方正小标宋简体" w:hint="eastAsia"/>
          <w:bCs/>
          <w:sz w:val="36"/>
          <w:szCs w:val="36"/>
        </w:rPr>
        <w:t>培育创建单位名单</w:t>
      </w:r>
    </w:p>
    <w:p w:rsidR="009B0E0D" w:rsidRDefault="009B0E0D" w:rsidP="009B0E0D">
      <w:pPr>
        <w:spacing w:line="460" w:lineRule="exact"/>
        <w:jc w:val="center"/>
        <w:rPr>
          <w:rFonts w:eastAsia="楷体"/>
          <w:sz w:val="28"/>
          <w:szCs w:val="32"/>
        </w:rPr>
      </w:pPr>
      <w:r w:rsidRPr="00B97825">
        <w:rPr>
          <w:rFonts w:eastAsia="楷体"/>
          <w:sz w:val="28"/>
          <w:szCs w:val="32"/>
        </w:rPr>
        <w:t>（以学院顺序排序）</w:t>
      </w:r>
    </w:p>
    <w:p w:rsidR="009B0E0D" w:rsidRPr="00B97825" w:rsidRDefault="009B0E0D" w:rsidP="009B0E0D">
      <w:pPr>
        <w:spacing w:line="460" w:lineRule="exact"/>
        <w:jc w:val="center"/>
        <w:rPr>
          <w:rFonts w:eastAsia="楷体"/>
          <w:sz w:val="28"/>
          <w:szCs w:val="32"/>
        </w:rPr>
      </w:pP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897"/>
      </w:tblGrid>
      <w:tr w:rsidR="009B0E0D" w:rsidRPr="009472A1" w:rsidTr="00D12970">
        <w:trPr>
          <w:trHeight w:val="56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9472A1">
              <w:rPr>
                <w:rFonts w:ascii="仿宋" w:eastAsia="仿宋" w:hAnsi="仿宋" w:hint="eastAsia"/>
                <w:sz w:val="32"/>
                <w:szCs w:val="32"/>
              </w:rPr>
              <w:t>位</w:t>
            </w:r>
          </w:p>
        </w:tc>
      </w:tr>
      <w:tr w:rsidR="009B0E0D" w:rsidRPr="009472A1" w:rsidTr="00D12970">
        <w:trPr>
          <w:trHeight w:val="56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/>
                <w:sz w:val="32"/>
                <w:szCs w:val="32"/>
              </w:rPr>
              <w:t>材料科学与工程学院党委</w:t>
            </w:r>
          </w:p>
        </w:tc>
      </w:tr>
      <w:tr w:rsidR="009B0E0D" w:rsidRPr="009472A1" w:rsidTr="00D12970">
        <w:trPr>
          <w:trHeight w:val="56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/>
                <w:sz w:val="32"/>
                <w:szCs w:val="32"/>
              </w:rPr>
              <w:t>马克思主义学院党总支</w:t>
            </w:r>
          </w:p>
        </w:tc>
      </w:tr>
    </w:tbl>
    <w:p w:rsidR="009B0E0D" w:rsidRDefault="009B0E0D" w:rsidP="009B0E0D">
      <w:pPr>
        <w:widowControl/>
        <w:jc w:val="left"/>
        <w:rPr>
          <w:rFonts w:eastAsia="仿宋"/>
          <w:sz w:val="32"/>
          <w:szCs w:val="32"/>
        </w:rPr>
      </w:pPr>
    </w:p>
    <w:p w:rsidR="009B0E0D" w:rsidRDefault="009B0E0D" w:rsidP="009B0E0D">
      <w:pPr>
        <w:rPr>
          <w:rFonts w:ascii="Times New Roman" w:hAnsi="Times New Roman"/>
        </w:rPr>
        <w:sectPr w:rsidR="009B0E0D" w:rsidSect="00C81676">
          <w:pgSz w:w="11907" w:h="16840" w:code="9"/>
          <w:pgMar w:top="2098" w:right="1474" w:bottom="1985" w:left="1588" w:header="851" w:footer="1418" w:gutter="0"/>
          <w:cols w:space="720"/>
          <w:docGrid w:type="linesAndChars" w:linePitch="579" w:charSpace="-1839"/>
        </w:sectPr>
      </w:pPr>
    </w:p>
    <w:p w:rsidR="009B0E0D" w:rsidRPr="009472A1" w:rsidRDefault="009B0E0D" w:rsidP="009B0E0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9472A1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B0E0D" w:rsidRPr="009472A1" w:rsidRDefault="009B0E0D" w:rsidP="009B0E0D">
      <w:pPr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9472A1">
        <w:rPr>
          <w:rFonts w:ascii="方正小标宋简体" w:eastAsia="方正小标宋简体" w:hint="eastAsia"/>
          <w:bCs/>
          <w:sz w:val="36"/>
          <w:szCs w:val="36"/>
        </w:rPr>
        <w:t>北京化工大学第一批党建工作“样板支部”</w:t>
      </w:r>
    </w:p>
    <w:p w:rsidR="009B0E0D" w:rsidRPr="009472A1" w:rsidRDefault="009B0E0D" w:rsidP="009B0E0D">
      <w:pPr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9472A1">
        <w:rPr>
          <w:rFonts w:ascii="方正小标宋简体" w:eastAsia="方正小标宋简体" w:hint="eastAsia"/>
          <w:bCs/>
          <w:sz w:val="36"/>
          <w:szCs w:val="36"/>
        </w:rPr>
        <w:t>培育创建单位名单</w:t>
      </w:r>
    </w:p>
    <w:p w:rsidR="009B0E0D" w:rsidRDefault="009B0E0D" w:rsidP="009B0E0D">
      <w:pPr>
        <w:spacing w:line="460" w:lineRule="exact"/>
        <w:jc w:val="center"/>
        <w:rPr>
          <w:rFonts w:eastAsia="楷体"/>
          <w:sz w:val="28"/>
          <w:szCs w:val="32"/>
        </w:rPr>
      </w:pPr>
      <w:r w:rsidRPr="00B97825">
        <w:rPr>
          <w:rFonts w:eastAsia="楷体"/>
          <w:sz w:val="28"/>
          <w:szCs w:val="32"/>
        </w:rPr>
        <w:t>（以学院顺序排序）</w:t>
      </w:r>
    </w:p>
    <w:p w:rsidR="009B0E0D" w:rsidRPr="00107221" w:rsidRDefault="009B0E0D" w:rsidP="009B0E0D">
      <w:pPr>
        <w:spacing w:line="460" w:lineRule="exact"/>
        <w:jc w:val="center"/>
        <w:rPr>
          <w:rFonts w:eastAsia="楷体"/>
          <w:sz w:val="18"/>
        </w:rPr>
      </w:pPr>
    </w:p>
    <w:tbl>
      <w:tblPr>
        <w:tblW w:w="88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7954"/>
      </w:tblGrid>
      <w:tr w:rsidR="009B0E0D" w:rsidRPr="009472A1" w:rsidTr="00D12970">
        <w:trPr>
          <w:trHeight w:val="680"/>
          <w:tblHeader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9472A1">
              <w:rPr>
                <w:rFonts w:ascii="仿宋" w:eastAsia="仿宋" w:hAnsi="仿宋" w:hint="eastAsia"/>
                <w:sz w:val="32"/>
                <w:szCs w:val="32"/>
              </w:rPr>
              <w:t>位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化学工程学院化学工艺系党支部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化学工程学院化</w:t>
            </w:r>
            <w:proofErr w:type="gramStart"/>
            <w:r w:rsidRPr="009472A1">
              <w:rPr>
                <w:rFonts w:ascii="仿宋" w:eastAsia="仿宋" w:hAnsi="仿宋" w:hint="eastAsia"/>
                <w:sz w:val="32"/>
                <w:szCs w:val="32"/>
              </w:rPr>
              <w:t>研</w:t>
            </w:r>
            <w:proofErr w:type="gramEnd"/>
            <w:r w:rsidRPr="009472A1">
              <w:rPr>
                <w:rFonts w:ascii="仿宋" w:eastAsia="仿宋" w:hAnsi="仿宋" w:hint="eastAsia"/>
                <w:sz w:val="32"/>
                <w:szCs w:val="32"/>
              </w:rPr>
              <w:t>1906党支部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材料科学与工程学院先进弹性体材料研究中心党支部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材料科学与工程学院本科生第二党支部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机电工程学院基础课系党支部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机电工程学院本科生低年级第二党支部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机电工程学院机</w:t>
            </w:r>
            <w:proofErr w:type="gramStart"/>
            <w:r w:rsidRPr="009472A1">
              <w:rPr>
                <w:rFonts w:ascii="仿宋" w:eastAsia="仿宋" w:hAnsi="仿宋" w:hint="eastAsia"/>
                <w:sz w:val="32"/>
                <w:szCs w:val="32"/>
              </w:rPr>
              <w:t>研</w:t>
            </w:r>
            <w:proofErr w:type="gramEnd"/>
            <w:r w:rsidRPr="009472A1">
              <w:rPr>
                <w:rFonts w:ascii="仿宋" w:eastAsia="仿宋" w:hAnsi="仿宋" w:hint="eastAsia"/>
                <w:sz w:val="32"/>
                <w:szCs w:val="32"/>
              </w:rPr>
              <w:t>1802党支部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信息科学与技术学院自动化系党支部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信息科学与技术学院本科生低年级第一党支部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经济管理学院本科生低年级党支部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化学学院分析化学系党支部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化学学院有机化学研究生纵向党支部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数理学院物理学部党支部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文法学院大学外语部党支部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生命科学与技术学院生物工程系教工党支部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生命科学与技术</w:t>
            </w:r>
            <w:proofErr w:type="gramStart"/>
            <w:r w:rsidRPr="009472A1">
              <w:rPr>
                <w:rFonts w:ascii="仿宋" w:eastAsia="仿宋" w:hAnsi="仿宋" w:hint="eastAsia"/>
                <w:sz w:val="32"/>
                <w:szCs w:val="32"/>
              </w:rPr>
              <w:t>学院北</w:t>
            </w:r>
            <w:proofErr w:type="gramEnd"/>
            <w:r w:rsidRPr="009472A1">
              <w:rPr>
                <w:rFonts w:ascii="仿宋" w:eastAsia="仿宋" w:hAnsi="仿宋" w:hint="eastAsia"/>
                <w:sz w:val="32"/>
                <w:szCs w:val="32"/>
              </w:rPr>
              <w:t>校区本科生第一党支部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马克思主义学院思想道德修养与法律基础教研室党支部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校</w:t>
            </w:r>
            <w:proofErr w:type="gramStart"/>
            <w:r w:rsidRPr="009472A1">
              <w:rPr>
                <w:rFonts w:ascii="仿宋" w:eastAsia="仿宋" w:hAnsi="仿宋" w:hint="eastAsia"/>
                <w:sz w:val="32"/>
                <w:szCs w:val="32"/>
              </w:rPr>
              <w:t>机关北</w:t>
            </w:r>
            <w:proofErr w:type="gramEnd"/>
            <w:r w:rsidRPr="009472A1">
              <w:rPr>
                <w:rFonts w:ascii="仿宋" w:eastAsia="仿宋" w:hAnsi="仿宋" w:hint="eastAsia"/>
                <w:sz w:val="32"/>
                <w:szCs w:val="32"/>
              </w:rPr>
              <w:t>校区工作办公室党支部</w:t>
            </w:r>
          </w:p>
        </w:tc>
      </w:tr>
      <w:tr w:rsidR="009B0E0D" w:rsidRPr="009472A1" w:rsidTr="00D12970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9B0E0D" w:rsidRPr="009472A1" w:rsidRDefault="009B0E0D" w:rsidP="00D1297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2A1">
              <w:rPr>
                <w:rFonts w:ascii="仿宋" w:eastAsia="仿宋" w:hAnsi="仿宋" w:hint="eastAsia"/>
                <w:sz w:val="32"/>
                <w:szCs w:val="32"/>
              </w:rPr>
              <w:t>校机关教务处本科生招生办公室党支部</w:t>
            </w:r>
          </w:p>
        </w:tc>
      </w:tr>
    </w:tbl>
    <w:p w:rsidR="00F736E1" w:rsidRPr="009B0E0D" w:rsidRDefault="00F736E1">
      <w:bookmarkStart w:id="0" w:name="_GoBack"/>
      <w:bookmarkEnd w:id="0"/>
    </w:p>
    <w:sectPr w:rsidR="00F736E1" w:rsidRPr="009B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0D"/>
    <w:rsid w:val="009B0E0D"/>
    <w:rsid w:val="00F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66877-8286-4598-8BFA-FA27802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一飞</dc:creator>
  <cp:keywords/>
  <dc:description/>
  <cp:lastModifiedBy>胡 一飞</cp:lastModifiedBy>
  <cp:revision>1</cp:revision>
  <dcterms:created xsi:type="dcterms:W3CDTF">2020-06-01T13:56:00Z</dcterms:created>
  <dcterms:modified xsi:type="dcterms:W3CDTF">2020-06-01T13:58:00Z</dcterms:modified>
</cp:coreProperties>
</file>